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029A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23"/>
        </w:rPr>
      </w:pPr>
      <w:r w:rsidRPr="00042D29">
        <w:rPr>
          <w:rFonts w:ascii="Times New Roman" w:hAnsi="Times New Roman" w:cs="Times New Roman"/>
          <w:color w:val="000000"/>
          <w:sz w:val="40"/>
          <w:szCs w:val="23"/>
        </w:rPr>
        <w:t>Operations Committee</w:t>
      </w:r>
    </w:p>
    <w:p w14:paraId="1A90A564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(subcommittee of College Council)</w:t>
      </w:r>
    </w:p>
    <w:p w14:paraId="3A259FD5" w14:textId="7777777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</w:p>
    <w:p w14:paraId="50717230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Status: Participatory (Shared) governance subcommittee of the College Council.</w:t>
      </w:r>
    </w:p>
    <w:p w14:paraId="2B36840A" w14:textId="7777777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</w:p>
    <w:p w14:paraId="65743CFC" w14:textId="33EE8049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Meeting Time: Second and fourth Mondays of the month from 9:00 a.m. to 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>10:30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2F25D6" w:rsidRPr="002A5102">
        <w:rPr>
          <w:rFonts w:ascii="Times New Roman" w:hAnsi="Times New Roman" w:cs="Times New Roman"/>
          <w:color w:val="2F5496" w:themeColor="accent5" w:themeShade="BF"/>
          <w:sz w:val="28"/>
          <w:szCs w:val="19"/>
        </w:rPr>
        <w:t>10</w:t>
      </w:r>
      <w:r w:rsidR="002F25D6"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>a.m. or as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posted on College’s Website: </w:t>
      </w:r>
      <w:r w:rsidRPr="00042D29">
        <w:rPr>
          <w:rFonts w:ascii="Times New Roman" w:hAnsi="Times New Roman" w:cs="Times New Roman"/>
          <w:color w:val="0000FF"/>
          <w:sz w:val="28"/>
          <w:szCs w:val="19"/>
        </w:rPr>
        <w:t>www.contracosta.edu</w:t>
      </w:r>
    </w:p>
    <w:p w14:paraId="37548915" w14:textId="7777777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</w:p>
    <w:p w14:paraId="411BB5EF" w14:textId="7873CF1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5496" w:themeColor="accent5" w:themeShade="BF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Composition: 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>Vice president, 1 classified representative, 1 division dean, 2 deans, academic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 xml:space="preserve"> 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>senate president, manager of custodial services, police sergeant, director of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 xml:space="preserve"> 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>admissions and records, manager of buildings and groups, manager of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 xml:space="preserve"> 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>technology systems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>.</w:t>
      </w:r>
      <w:r w:rsidR="002F25D6">
        <w:rPr>
          <w:rFonts w:ascii="Times New Roman" w:hAnsi="Times New Roman" w:cs="Times New Roman"/>
          <w:color w:val="000000"/>
          <w:sz w:val="28"/>
          <w:szCs w:val="19"/>
        </w:rPr>
        <w:t xml:space="preserve">  </w:t>
      </w:r>
      <w:r w:rsidR="002F25D6">
        <w:rPr>
          <w:rFonts w:ascii="Times New Roman" w:hAnsi="Times New Roman" w:cs="Times New Roman"/>
          <w:color w:val="2F5496" w:themeColor="accent5" w:themeShade="BF"/>
          <w:sz w:val="28"/>
          <w:szCs w:val="19"/>
        </w:rPr>
        <w:t xml:space="preserve">2 classified, 2 </w:t>
      </w:r>
      <w:proofErr w:type="gramStart"/>
      <w:r w:rsidR="002F25D6">
        <w:rPr>
          <w:rFonts w:ascii="Times New Roman" w:hAnsi="Times New Roman" w:cs="Times New Roman"/>
          <w:color w:val="2F5496" w:themeColor="accent5" w:themeShade="BF"/>
          <w:sz w:val="28"/>
          <w:szCs w:val="19"/>
        </w:rPr>
        <w:t>manager</w:t>
      </w:r>
      <w:proofErr w:type="gramEnd"/>
      <w:r w:rsidR="002F25D6">
        <w:rPr>
          <w:rFonts w:ascii="Times New Roman" w:hAnsi="Times New Roman" w:cs="Times New Roman"/>
          <w:color w:val="2F5496" w:themeColor="accent5" w:themeShade="BF"/>
          <w:sz w:val="28"/>
          <w:szCs w:val="19"/>
        </w:rPr>
        <w:t>, 2 faculty, up to 2 students</w:t>
      </w:r>
    </w:p>
    <w:p w14:paraId="0DDC8E09" w14:textId="2CA31B5B" w:rsidR="002F25D6" w:rsidRPr="00042D29" w:rsidRDefault="002F25D6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19"/>
        </w:rPr>
        <w:t>Ex Officio: Manager of Custodial Services, Police Lieutenant, Dean of Student Services, Manager of Buildings and Grounds, Manager of Technology Services</w:t>
      </w:r>
    </w:p>
    <w:p w14:paraId="5F1F5A5A" w14:textId="7777777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</w:p>
    <w:p w14:paraId="50DA284E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Chair: Vice president of academic and student services</w:t>
      </w:r>
    </w:p>
    <w:p w14:paraId="5C490A9B" w14:textId="7777777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</w:p>
    <w:p w14:paraId="2C6A4440" w14:textId="7B7827C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Records: Minutes are recorded of issues and actions and are distributed to the members</w:t>
      </w:r>
      <w:r w:rsidR="002F25D6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>and public via the College Website and forwarded to the College Council.</w:t>
      </w:r>
      <w:bookmarkStart w:id="0" w:name="_GoBack"/>
      <w:bookmarkEnd w:id="0"/>
    </w:p>
    <w:p w14:paraId="03C91A01" w14:textId="7777777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</w:p>
    <w:p w14:paraId="54F7482B" w14:textId="77777777" w:rsid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Purpose: </w:t>
      </w:r>
    </w:p>
    <w:p w14:paraId="2D986F1E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1. To raise issues and take immediate action on problems pertaining to the daily</w:t>
      </w:r>
    </w:p>
    <w:p w14:paraId="4BEB8F0A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operations or routine operations of the college, its instructional and service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>programs/units.</w:t>
      </w:r>
    </w:p>
    <w:p w14:paraId="26DB54DE" w14:textId="4B9B0523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2. To recommend </w:t>
      </w: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>to President's Cabinet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2F25D6">
        <w:rPr>
          <w:rFonts w:ascii="Times New Roman" w:hAnsi="Times New Roman" w:cs="Times New Roman"/>
          <w:color w:val="2F5496" w:themeColor="accent5" w:themeShade="BF"/>
          <w:sz w:val="28"/>
          <w:szCs w:val="19"/>
        </w:rPr>
        <w:t xml:space="preserve">College Council </w:t>
      </w:r>
      <w:r w:rsidRPr="00042D29">
        <w:rPr>
          <w:rFonts w:ascii="Times New Roman" w:hAnsi="Times New Roman" w:cs="Times New Roman"/>
          <w:color w:val="000000"/>
          <w:sz w:val="28"/>
          <w:szCs w:val="19"/>
        </w:rPr>
        <w:t>proposals regarding non-routine</w:t>
      </w:r>
    </w:p>
    <w:p w14:paraId="47538125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operational matters; proposals regarding planning and evaluation activities; or</w:t>
      </w:r>
    </w:p>
    <w:p w14:paraId="698E40A1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recommendations for procedure development/codification.</w:t>
      </w:r>
    </w:p>
    <w:p w14:paraId="115258AD" w14:textId="77777777" w:rsidR="00042D29" w:rsidRPr="002F25D6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  <w:sz w:val="28"/>
          <w:szCs w:val="19"/>
        </w:rPr>
      </w:pPr>
      <w:r w:rsidRPr="002F25D6">
        <w:rPr>
          <w:rFonts w:ascii="Times New Roman" w:hAnsi="Times New Roman" w:cs="Times New Roman"/>
          <w:strike/>
          <w:color w:val="000000"/>
          <w:sz w:val="28"/>
          <w:szCs w:val="19"/>
        </w:rPr>
        <w:t>3. To evaluate and improve instructional service operations.</w:t>
      </w:r>
    </w:p>
    <w:p w14:paraId="1F20A5D0" w14:textId="77777777" w:rsidR="00042D29" w:rsidRPr="00042D29" w:rsidRDefault="00042D29" w:rsidP="00042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4. Makes recommendations for the prioritization of maintenance and upgrade of</w:t>
      </w:r>
    </w:p>
    <w:p w14:paraId="4285E28C" w14:textId="77777777" w:rsidR="004C077B" w:rsidRPr="00042D29" w:rsidRDefault="00042D29" w:rsidP="00042D29">
      <w:pPr>
        <w:rPr>
          <w:sz w:val="44"/>
        </w:rPr>
      </w:pPr>
      <w:r w:rsidRPr="00042D29">
        <w:rPr>
          <w:rFonts w:ascii="Times New Roman" w:hAnsi="Times New Roman" w:cs="Times New Roman"/>
          <w:color w:val="000000"/>
          <w:sz w:val="28"/>
          <w:szCs w:val="19"/>
        </w:rPr>
        <w:t>existing facilities.</w:t>
      </w:r>
    </w:p>
    <w:sectPr w:rsidR="004C077B" w:rsidRPr="00042D29" w:rsidSect="00B6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9"/>
    <w:rsid w:val="00006BC5"/>
    <w:rsid w:val="00042D29"/>
    <w:rsid w:val="000B05F5"/>
    <w:rsid w:val="000F0EA1"/>
    <w:rsid w:val="002F25D6"/>
    <w:rsid w:val="0086782A"/>
    <w:rsid w:val="0092409C"/>
    <w:rsid w:val="00B6366B"/>
    <w:rsid w:val="00B71AA2"/>
    <w:rsid w:val="00C8242D"/>
    <w:rsid w:val="00D001B1"/>
    <w:rsid w:val="00EF4726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5D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2019-10-21T17:01:00Z</dcterms:created>
  <dcterms:modified xsi:type="dcterms:W3CDTF">2019-10-21T17:04:00Z</dcterms:modified>
</cp:coreProperties>
</file>